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38BFF" w14:textId="79F549B8" w:rsidR="005127AE" w:rsidRPr="0087662C" w:rsidRDefault="005224A9" w:rsidP="00F0150C">
      <w:pPr>
        <w:autoSpaceDE w:val="0"/>
        <w:autoSpaceDN w:val="0"/>
        <w:adjustRightInd w:val="0"/>
        <w:spacing w:before="100" w:beforeAutospacing="1" w:line="200" w:lineRule="atLeast"/>
        <w:jc w:val="center"/>
        <w:rPr>
          <w:rFonts w:ascii="Playfair Display" w:hAnsi="Playfair Display" w:cs="Helvetica Neue"/>
          <w:b/>
          <w:bCs/>
          <w:color w:val="000000"/>
          <w:sz w:val="40"/>
          <w:szCs w:val="32"/>
        </w:rPr>
      </w:pPr>
      <w:r w:rsidRPr="0087662C">
        <w:rPr>
          <w:rFonts w:ascii="Playfair Display" w:hAnsi="Playfair Display" w:cs="Helvetica Neue"/>
          <w:b/>
          <w:bCs/>
          <w:color w:val="000000"/>
          <w:sz w:val="40"/>
          <w:szCs w:val="32"/>
        </w:rPr>
        <w:t>Jocelyn Freeman</w:t>
      </w:r>
    </w:p>
    <w:p w14:paraId="678E2115" w14:textId="3EC532AC" w:rsidR="005127AE" w:rsidRDefault="005127AE" w:rsidP="00F71D02">
      <w:pPr>
        <w:autoSpaceDE w:val="0"/>
        <w:autoSpaceDN w:val="0"/>
        <w:adjustRightInd w:val="0"/>
        <w:spacing w:line="200" w:lineRule="atLeast"/>
        <w:jc w:val="center"/>
        <w:rPr>
          <w:rFonts w:ascii="Playfair Display" w:hAnsi="Playfair Display" w:cs="Georgia"/>
          <w:i/>
          <w:iCs/>
          <w:color w:val="000000"/>
          <w:sz w:val="26"/>
          <w:szCs w:val="26"/>
        </w:rPr>
      </w:pPr>
      <w:r w:rsidRPr="0087662C">
        <w:rPr>
          <w:rFonts w:ascii="Playfair Display" w:hAnsi="Playfair Display" w:cs="Georgia"/>
          <w:i/>
          <w:iCs/>
          <w:color w:val="000000"/>
          <w:sz w:val="26"/>
          <w:szCs w:val="26"/>
        </w:rPr>
        <w:t>Collaborative Pianist, Conductor, Curator</w:t>
      </w:r>
    </w:p>
    <w:p w14:paraId="2E35B3EC" w14:textId="1E4872C2" w:rsidR="00F71D02" w:rsidRDefault="00F71D02" w:rsidP="00F71D02">
      <w:pPr>
        <w:autoSpaceDE w:val="0"/>
        <w:autoSpaceDN w:val="0"/>
        <w:adjustRightInd w:val="0"/>
        <w:spacing w:line="200" w:lineRule="atLeast"/>
        <w:jc w:val="center"/>
        <w:rPr>
          <w:rFonts w:ascii="Playfair Display" w:hAnsi="Playfair Display" w:cs="Georgia"/>
          <w:i/>
          <w:iCs/>
          <w:color w:val="000000"/>
          <w:sz w:val="26"/>
          <w:szCs w:val="26"/>
        </w:rPr>
      </w:pPr>
    </w:p>
    <w:p w14:paraId="7EBB08E3" w14:textId="0B974415" w:rsidR="00F71D02" w:rsidRDefault="00C45DAF" w:rsidP="00F0150C">
      <w:pPr>
        <w:autoSpaceDE w:val="0"/>
        <w:autoSpaceDN w:val="0"/>
        <w:adjustRightInd w:val="0"/>
        <w:spacing w:before="100" w:beforeAutospacing="1" w:line="200" w:lineRule="atLeast"/>
        <w:jc w:val="center"/>
        <w:rPr>
          <w:rFonts w:ascii="Playfair Display" w:hAnsi="Playfair Display" w:cs="Georgia"/>
          <w:i/>
          <w:iCs/>
          <w:color w:val="000000"/>
          <w:sz w:val="26"/>
          <w:szCs w:val="26"/>
        </w:rPr>
      </w:pPr>
      <w:r>
        <w:rPr>
          <w:rFonts w:ascii="Playfair Display" w:hAnsi="Playfair Display" w:cs="Georgia"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41F5D" wp14:editId="2C5FE209">
                <wp:simplePos x="0" y="0"/>
                <wp:positionH relativeFrom="column">
                  <wp:posOffset>3351062</wp:posOffset>
                </wp:positionH>
                <wp:positionV relativeFrom="paragraph">
                  <wp:posOffset>71751</wp:posOffset>
                </wp:positionV>
                <wp:extent cx="2735580" cy="1001864"/>
                <wp:effectExtent l="0" t="0" r="7620" b="8255"/>
                <wp:wrapNone/>
                <wp:docPr id="1073741890" name="Text Box 1073741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1001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F811E5" w14:textId="6AF06609" w:rsidR="00F71D02" w:rsidRDefault="00A762A4" w:rsidP="00F71D02">
                            <w:pPr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</w:pPr>
                            <w:r w:rsidRPr="00A762A4"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  <w:t>“…with heavy, sooty piano chords, deftly shaded by Freeman, fading to a hushed end</w:t>
                            </w:r>
                            <w:r w:rsidR="00E73A9A"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  <w:t>.</w:t>
                            </w:r>
                            <w:r w:rsidRPr="00A762A4"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14:paraId="182711EB" w14:textId="77777777" w:rsidR="00E73A9A" w:rsidRDefault="00E73A9A" w:rsidP="00F71D02">
                            <w:pPr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</w:pPr>
                          </w:p>
                          <w:p w14:paraId="79B0C470" w14:textId="413A59AF" w:rsidR="00F71D02" w:rsidRPr="00E73A9A" w:rsidRDefault="00E73A9A">
                            <w:pPr>
                              <w:rPr>
                                <w:i/>
                                <w:iCs/>
                              </w:rPr>
                            </w:pPr>
                            <w:r w:rsidRPr="00E73A9A">
                              <w:rPr>
                                <w:rFonts w:ascii="Roboto" w:hAnsi="Robo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Fiona Maddocks, </w:t>
                            </w:r>
                            <w:r w:rsidRPr="00E73A9A">
                              <w:rPr>
                                <w:rFonts w:ascii="Roboto" w:hAnsi="Roboto"/>
                                <w:i/>
                                <w:iCs/>
                                <w:sz w:val="22"/>
                                <w:szCs w:val="22"/>
                              </w:rPr>
                              <w:t>The Observer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41F5D" id="_x0000_t202" coordsize="21600,21600" o:spt="202" path="m,l,21600r21600,l21600,xe">
                <v:stroke joinstyle="miter"/>
                <v:path gradientshapeok="t" o:connecttype="rect"/>
              </v:shapetype>
              <v:shape id="Text Box 1073741890" o:spid="_x0000_s1026" type="#_x0000_t202" style="position:absolute;left:0;text-align:left;margin-left:263.85pt;margin-top:5.65pt;width:215.4pt;height:78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" fillcolor="white [3201]" stroked="f" strokeweight=".5pt">
                <v:textbox>
                  <w:txbxContent>
                    <w:p w14:paraId="3BF811E5" w14:textId="6AF06609" w:rsidR="00F71D02" w:rsidRDefault="00A762A4" w:rsidP="00F71D02">
                      <w:pPr>
                        <w:rPr>
                          <w:rFonts w:ascii="Roboto" w:hAnsi="Roboto"/>
                          <w:sz w:val="22"/>
                          <w:szCs w:val="22"/>
                        </w:rPr>
                      </w:pPr>
                      <w:r w:rsidRPr="00A762A4">
                        <w:rPr>
                          <w:rFonts w:ascii="Roboto" w:hAnsi="Roboto"/>
                          <w:sz w:val="22"/>
                          <w:szCs w:val="22"/>
                        </w:rPr>
                        <w:t>“…with heavy, sooty piano chords, deftly shaded by Freeman, fading to a hushed end</w:t>
                      </w:r>
                      <w:r w:rsidR="00E73A9A">
                        <w:rPr>
                          <w:rFonts w:ascii="Roboto" w:hAnsi="Roboto"/>
                          <w:sz w:val="22"/>
                          <w:szCs w:val="22"/>
                        </w:rPr>
                        <w:t>.</w:t>
                      </w:r>
                      <w:r w:rsidRPr="00A762A4">
                        <w:rPr>
                          <w:rFonts w:ascii="Roboto" w:hAnsi="Roboto"/>
                          <w:sz w:val="22"/>
                          <w:szCs w:val="22"/>
                        </w:rPr>
                        <w:t>”</w:t>
                      </w:r>
                    </w:p>
                    <w:p w14:paraId="182711EB" w14:textId="77777777" w:rsidR="00E73A9A" w:rsidRDefault="00E73A9A" w:rsidP="00F71D02">
                      <w:pPr>
                        <w:rPr>
                          <w:rFonts w:ascii="Roboto" w:hAnsi="Roboto"/>
                          <w:sz w:val="22"/>
                          <w:szCs w:val="22"/>
                        </w:rPr>
                      </w:pPr>
                    </w:p>
                    <w:p w14:paraId="79B0C470" w14:textId="413A59AF" w:rsidR="00F71D02" w:rsidRPr="00E73A9A" w:rsidRDefault="00E73A9A">
                      <w:pPr>
                        <w:rPr>
                          <w:i/>
                          <w:iCs/>
                        </w:rPr>
                      </w:pPr>
                      <w:r w:rsidRPr="00E73A9A">
                        <w:rPr>
                          <w:rFonts w:ascii="Roboto" w:hAnsi="Roboto"/>
                          <w:b/>
                          <w:bCs/>
                          <w:sz w:val="22"/>
                          <w:szCs w:val="22"/>
                        </w:rPr>
                        <w:t xml:space="preserve">Fiona Maddocks, </w:t>
                      </w:r>
                      <w:r w:rsidRPr="00E73A9A">
                        <w:rPr>
                          <w:rFonts w:ascii="Roboto" w:hAnsi="Roboto"/>
                          <w:i/>
                          <w:iCs/>
                          <w:sz w:val="22"/>
                          <w:szCs w:val="22"/>
                        </w:rPr>
                        <w:t>The Observer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layfair Display" w:hAnsi="Playfair Display" w:cs="Georgia"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730D6" wp14:editId="09388481">
                <wp:simplePos x="0" y="0"/>
                <wp:positionH relativeFrom="column">
                  <wp:posOffset>-68886</wp:posOffset>
                </wp:positionH>
                <wp:positionV relativeFrom="paragraph">
                  <wp:posOffset>36098</wp:posOffset>
                </wp:positionV>
                <wp:extent cx="3354949" cy="1470073"/>
                <wp:effectExtent l="0" t="0" r="0" b="0"/>
                <wp:wrapNone/>
                <wp:docPr id="1073741891" name="Text Box 1073741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949" cy="14700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FD1B98" w14:textId="0633D6D1" w:rsidR="007D4EA6" w:rsidRPr="007D4EA6" w:rsidRDefault="007D4EA6" w:rsidP="007D4EA6">
                            <w:pPr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</w:pPr>
                            <w:r w:rsidRPr="007D4EA6"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  <w:t xml:space="preserve">“The selection of songs is inspired…. The piano surrounding the [the singer’s] sound like an embrace… Freeman brings a full range of colours to her touch, as well as a sensitive response to harmony and terrific control of texture” </w:t>
                            </w:r>
                          </w:p>
                          <w:p w14:paraId="1F9EC86A" w14:textId="77777777" w:rsidR="007D4EA6" w:rsidRDefault="007D4EA6" w:rsidP="007D4EA6">
                            <w:pPr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</w:pPr>
                          </w:p>
                          <w:p w14:paraId="1824187B" w14:textId="297B5118" w:rsidR="00F71D02" w:rsidRPr="00F71D02" w:rsidRDefault="007D4EA6" w:rsidP="007D4EA6">
                            <w:pPr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</w:pPr>
                            <w:r w:rsidRPr="007D4EA6">
                              <w:rPr>
                                <w:rFonts w:ascii="Roboto" w:hAnsi="Roboto"/>
                                <w:b/>
                                <w:bCs/>
                                <w:sz w:val="22"/>
                                <w:szCs w:val="22"/>
                              </w:rPr>
                              <w:t>Natasha Loges</w:t>
                            </w:r>
                            <w:r w:rsidRPr="007D4EA6">
                              <w:rPr>
                                <w:rFonts w:ascii="Roboto" w:hAnsi="Roboto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D4EA6">
                              <w:rPr>
                                <w:rFonts w:ascii="Roboto" w:hAnsi="Roboto"/>
                                <w:i/>
                                <w:iCs/>
                                <w:sz w:val="22"/>
                                <w:szCs w:val="22"/>
                              </w:rPr>
                              <w:t>BBC Music Magazine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730D6" id="Text Box 1073741891" o:spid="_x0000_s1027" type="#_x0000_t202" style="position:absolute;left:0;text-align:left;margin-left:-5.4pt;margin-top:2.85pt;width:264.15pt;height:1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" fillcolor="white [3201]" stroked="f" strokeweight=".5pt">
                <v:textbox>
                  <w:txbxContent>
                    <w:p w14:paraId="7FFD1B98" w14:textId="0633D6D1" w:rsidR="007D4EA6" w:rsidRPr="007D4EA6" w:rsidRDefault="007D4EA6" w:rsidP="007D4EA6">
                      <w:pPr>
                        <w:rPr>
                          <w:rFonts w:ascii="Roboto" w:hAnsi="Roboto"/>
                          <w:sz w:val="22"/>
                          <w:szCs w:val="22"/>
                        </w:rPr>
                      </w:pPr>
                      <w:r w:rsidRPr="007D4EA6">
                        <w:rPr>
                          <w:rFonts w:ascii="Roboto" w:hAnsi="Roboto"/>
                          <w:sz w:val="22"/>
                          <w:szCs w:val="22"/>
                        </w:rPr>
                        <w:t xml:space="preserve">“The selection of songs is inspired…. The piano surrounding the [the singer’s] sound like an embrace… Freeman brings a full range of colours to her touch, as well as a sensitive response to harmony and terrific control of texture” </w:t>
                      </w:r>
                    </w:p>
                    <w:p w14:paraId="1F9EC86A" w14:textId="77777777" w:rsidR="007D4EA6" w:rsidRDefault="007D4EA6" w:rsidP="007D4EA6">
                      <w:pPr>
                        <w:rPr>
                          <w:rFonts w:ascii="Roboto" w:hAnsi="Roboto"/>
                          <w:sz w:val="22"/>
                          <w:szCs w:val="22"/>
                        </w:rPr>
                      </w:pPr>
                    </w:p>
                    <w:p w14:paraId="1824187B" w14:textId="297B5118" w:rsidR="00F71D02" w:rsidRPr="00F71D02" w:rsidRDefault="007D4EA6" w:rsidP="007D4EA6">
                      <w:pPr>
                        <w:rPr>
                          <w:rFonts w:ascii="Roboto" w:hAnsi="Roboto"/>
                          <w:sz w:val="22"/>
                          <w:szCs w:val="22"/>
                        </w:rPr>
                      </w:pPr>
                      <w:r w:rsidRPr="007D4EA6">
                        <w:rPr>
                          <w:rFonts w:ascii="Roboto" w:hAnsi="Roboto"/>
                          <w:b/>
                          <w:bCs/>
                          <w:sz w:val="22"/>
                          <w:szCs w:val="22"/>
                        </w:rPr>
                        <w:t>Natasha Loges</w:t>
                      </w:r>
                      <w:r w:rsidRPr="007D4EA6">
                        <w:rPr>
                          <w:rFonts w:ascii="Roboto" w:hAnsi="Roboto"/>
                          <w:sz w:val="22"/>
                          <w:szCs w:val="22"/>
                        </w:rPr>
                        <w:t xml:space="preserve">, </w:t>
                      </w:r>
                      <w:r w:rsidRPr="007D4EA6">
                        <w:rPr>
                          <w:rFonts w:ascii="Roboto" w:hAnsi="Roboto"/>
                          <w:i/>
                          <w:iCs/>
                          <w:sz w:val="22"/>
                          <w:szCs w:val="22"/>
                        </w:rPr>
                        <w:t>BBC Music Magazine</w:t>
                      </w:r>
                    </w:p>
                  </w:txbxContent>
                </v:textbox>
              </v:shape>
            </w:pict>
          </mc:Fallback>
        </mc:AlternateContent>
      </w:r>
    </w:p>
    <w:p w14:paraId="003B9469" w14:textId="1DD4C3E3" w:rsidR="00F71D02" w:rsidRDefault="00F71D02" w:rsidP="00F0150C">
      <w:pPr>
        <w:autoSpaceDE w:val="0"/>
        <w:autoSpaceDN w:val="0"/>
        <w:adjustRightInd w:val="0"/>
        <w:spacing w:before="100" w:beforeAutospacing="1" w:line="200" w:lineRule="atLeast"/>
        <w:jc w:val="center"/>
        <w:rPr>
          <w:rFonts w:ascii="Playfair Display" w:hAnsi="Playfair Display" w:cs="Georgia"/>
          <w:i/>
          <w:iCs/>
          <w:color w:val="000000"/>
          <w:sz w:val="26"/>
          <w:szCs w:val="26"/>
        </w:rPr>
      </w:pPr>
    </w:p>
    <w:p w14:paraId="45098068" w14:textId="49393F4F" w:rsidR="00F71D02" w:rsidRDefault="00F71D02" w:rsidP="00F0150C">
      <w:pPr>
        <w:autoSpaceDE w:val="0"/>
        <w:autoSpaceDN w:val="0"/>
        <w:adjustRightInd w:val="0"/>
        <w:spacing w:before="100" w:beforeAutospacing="1" w:line="200" w:lineRule="atLeast"/>
        <w:jc w:val="center"/>
        <w:rPr>
          <w:rFonts w:ascii="Playfair Display" w:hAnsi="Playfair Display" w:cs="Georgia"/>
          <w:i/>
          <w:iCs/>
          <w:color w:val="000000"/>
          <w:sz w:val="26"/>
          <w:szCs w:val="26"/>
        </w:rPr>
      </w:pPr>
    </w:p>
    <w:p w14:paraId="2963D850" w14:textId="4C82AC02" w:rsidR="00884A6C" w:rsidRPr="0087662C" w:rsidRDefault="00884A6C" w:rsidP="00F0150C">
      <w:pPr>
        <w:autoSpaceDE w:val="0"/>
        <w:autoSpaceDN w:val="0"/>
        <w:adjustRightInd w:val="0"/>
        <w:spacing w:before="100" w:beforeAutospacing="1" w:line="200" w:lineRule="atLeast"/>
        <w:jc w:val="center"/>
        <w:rPr>
          <w:rFonts w:ascii="Playfair Display" w:hAnsi="Playfair Display" w:cs="Georgia"/>
          <w:i/>
          <w:iCs/>
          <w:color w:val="000000"/>
          <w:sz w:val="26"/>
          <w:szCs w:val="26"/>
        </w:rPr>
      </w:pPr>
    </w:p>
    <w:p w14:paraId="52981AD0" w14:textId="31044351" w:rsidR="005127AE" w:rsidRDefault="005127AE" w:rsidP="00F0150C">
      <w:pPr>
        <w:autoSpaceDE w:val="0"/>
        <w:autoSpaceDN w:val="0"/>
        <w:adjustRightInd w:val="0"/>
        <w:spacing w:line="200" w:lineRule="atLeast"/>
        <w:jc w:val="center"/>
        <w:rPr>
          <w:rFonts w:ascii="Garamond" w:hAnsi="Garamond" w:cs="Garamond"/>
          <w:color w:val="262626"/>
        </w:rPr>
      </w:pPr>
    </w:p>
    <w:p w14:paraId="09CB1D7F" w14:textId="43B5F879" w:rsidR="00BF131C" w:rsidRPr="00BF131C" w:rsidRDefault="00BF131C" w:rsidP="00295579">
      <w:pPr>
        <w:autoSpaceDE w:val="0"/>
        <w:autoSpaceDN w:val="0"/>
        <w:adjustRightInd w:val="0"/>
        <w:spacing w:line="276" w:lineRule="auto"/>
        <w:rPr>
          <w:rFonts w:ascii="Roboto" w:hAnsi="Roboto" w:cs="Garamond"/>
          <w:color w:val="323232"/>
          <w:sz w:val="22"/>
          <w:szCs w:val="22"/>
        </w:rPr>
      </w:pPr>
      <w:r w:rsidRPr="00BF131C">
        <w:rPr>
          <w:rFonts w:ascii="Roboto" w:hAnsi="Roboto" w:cs="Garamond"/>
          <w:color w:val="323232"/>
          <w:sz w:val="22"/>
          <w:szCs w:val="22"/>
        </w:rPr>
        <w:t xml:space="preserve">The award-winning Welsh collaborative pianist and conductor Jocelyn Freeman is lauded for her artistry, innovation, and powers of communication. Recently endorsed with a prestigious Associateship from the Royal Academy of Music, she is an advocate for diversity in a range of artistic endeavours and a skilled communicator on the concert platform, and in broadcasting, industry and lifestyle publications and events. Founder-Director of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SongEasel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, she has curated extensive concert and recording projects to wide critical acclaim and values her role as a mentor with </w:t>
      </w:r>
      <w:r w:rsidR="00A60B8D">
        <w:rPr>
          <w:rFonts w:ascii="Roboto" w:hAnsi="Roboto" w:cs="Garamond"/>
          <w:color w:val="323232"/>
          <w:sz w:val="22"/>
          <w:szCs w:val="22"/>
        </w:rPr>
        <w:t>early-career</w:t>
      </w:r>
      <w:r w:rsidRPr="00BF131C">
        <w:rPr>
          <w:rFonts w:ascii="Roboto" w:hAnsi="Roboto" w:cs="Garamond"/>
          <w:color w:val="323232"/>
          <w:sz w:val="22"/>
          <w:szCs w:val="22"/>
        </w:rPr>
        <w:t xml:space="preserve"> musicians.</w:t>
      </w:r>
    </w:p>
    <w:p w14:paraId="50374BE1" w14:textId="77777777" w:rsidR="00BF131C" w:rsidRPr="00BF131C" w:rsidRDefault="00BF131C" w:rsidP="00295579">
      <w:pPr>
        <w:autoSpaceDE w:val="0"/>
        <w:autoSpaceDN w:val="0"/>
        <w:adjustRightInd w:val="0"/>
        <w:spacing w:line="276" w:lineRule="auto"/>
        <w:rPr>
          <w:rFonts w:ascii="Roboto" w:hAnsi="Roboto" w:cs="Garamond"/>
          <w:color w:val="323232"/>
          <w:sz w:val="22"/>
          <w:szCs w:val="22"/>
        </w:rPr>
      </w:pPr>
    </w:p>
    <w:p w14:paraId="7466E029" w14:textId="77777777" w:rsidR="00BF131C" w:rsidRPr="00BF131C" w:rsidRDefault="00BF131C" w:rsidP="00295579">
      <w:pPr>
        <w:autoSpaceDE w:val="0"/>
        <w:autoSpaceDN w:val="0"/>
        <w:adjustRightInd w:val="0"/>
        <w:spacing w:line="276" w:lineRule="auto"/>
        <w:rPr>
          <w:rFonts w:ascii="Roboto" w:hAnsi="Roboto" w:cs="Garamond"/>
          <w:color w:val="323232"/>
          <w:sz w:val="22"/>
          <w:szCs w:val="22"/>
        </w:rPr>
      </w:pPr>
      <w:r w:rsidRPr="00BF131C">
        <w:rPr>
          <w:rFonts w:ascii="Roboto" w:hAnsi="Roboto" w:cs="Garamond"/>
          <w:color w:val="323232"/>
          <w:sz w:val="22"/>
          <w:szCs w:val="22"/>
        </w:rPr>
        <w:t xml:space="preserve">Jocelyn’s engagements have taken her to four continents including broadcasts in the UK and Germany; performances in the Wigmore Hall, the Royal Albert Hall, St Martin-in-the-Fields, Three Choirs Festival, the Global Concert Hall (IDAGIO) and many return visits to festivals and series in the UK. Collaborative highlights include recitals with Jamal Aliyev, Fleur Barron, Florian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Boesch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, Francesca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Chiejina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, James Gilchrist, Stuart Jackson, Stephan Loges, Mark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Padmore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, Gemma Summerfield, Bryn Terfel,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Ailish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 Tynan and Julien Van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Mellaerts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; and as a conductor with Ashtead Choral Society, the British Sinfonietta and Lewisham Choral Society. </w:t>
      </w:r>
    </w:p>
    <w:p w14:paraId="29B2748A" w14:textId="77777777" w:rsidR="00BF131C" w:rsidRPr="00BF131C" w:rsidRDefault="00BF131C" w:rsidP="00295579">
      <w:pPr>
        <w:autoSpaceDE w:val="0"/>
        <w:autoSpaceDN w:val="0"/>
        <w:adjustRightInd w:val="0"/>
        <w:spacing w:line="276" w:lineRule="auto"/>
        <w:rPr>
          <w:rFonts w:ascii="Roboto" w:hAnsi="Roboto" w:cs="Garamond"/>
          <w:color w:val="323232"/>
          <w:sz w:val="22"/>
          <w:szCs w:val="22"/>
        </w:rPr>
      </w:pPr>
    </w:p>
    <w:p w14:paraId="08808FEA" w14:textId="3E2D9E7C" w:rsidR="005127AE" w:rsidRPr="0087662C" w:rsidRDefault="00BF131C" w:rsidP="00295579">
      <w:pPr>
        <w:autoSpaceDE w:val="0"/>
        <w:autoSpaceDN w:val="0"/>
        <w:adjustRightInd w:val="0"/>
        <w:spacing w:line="276" w:lineRule="auto"/>
        <w:rPr>
          <w:rFonts w:ascii="Roboto" w:hAnsi="Roboto" w:cs="Garamond"/>
          <w:color w:val="000000"/>
        </w:rPr>
      </w:pPr>
      <w:r w:rsidRPr="00BF131C">
        <w:rPr>
          <w:rFonts w:ascii="Roboto" w:hAnsi="Roboto" w:cs="Garamond"/>
          <w:color w:val="323232"/>
          <w:sz w:val="22"/>
          <w:szCs w:val="22"/>
        </w:rPr>
        <w:t xml:space="preserve">A prize-winning graduate of the Royal Academy of Music, Jocelyn’s repertoire champions standard song and concerto repertoire alongside lesser-known and contemporary composers. Her discography comprises releases with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Kissan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 Records, Ty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Cerdd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 and Orchid Classics. Awards include the International Marlow Concerto Competition, the Internationalen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Wettbewerb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 für </w:t>
      </w:r>
      <w:proofErr w:type="spellStart"/>
      <w:r w:rsidRPr="00BF131C">
        <w:rPr>
          <w:rFonts w:ascii="Roboto" w:hAnsi="Roboto" w:cs="Garamond"/>
          <w:color w:val="323232"/>
          <w:sz w:val="22"/>
          <w:szCs w:val="22"/>
        </w:rPr>
        <w:t>Liedkunst</w:t>
      </w:r>
      <w:proofErr w:type="spellEnd"/>
      <w:r w:rsidRPr="00BF131C">
        <w:rPr>
          <w:rFonts w:ascii="Roboto" w:hAnsi="Roboto" w:cs="Garamond"/>
          <w:color w:val="323232"/>
          <w:sz w:val="22"/>
          <w:szCs w:val="22"/>
        </w:rPr>
        <w:t xml:space="preserve"> and Britten Pears Arts. Jocelyn is grateful for the support of the Carne Trust, Victor Wood, the Oleg Prokofiev </w:t>
      </w:r>
      <w:proofErr w:type="gramStart"/>
      <w:r w:rsidRPr="00BF131C">
        <w:rPr>
          <w:rFonts w:ascii="Roboto" w:hAnsi="Roboto" w:cs="Garamond"/>
          <w:color w:val="323232"/>
          <w:sz w:val="22"/>
          <w:szCs w:val="22"/>
        </w:rPr>
        <w:t>Trust</w:t>
      </w:r>
      <w:proofErr w:type="gramEnd"/>
      <w:r w:rsidRPr="00BF131C">
        <w:rPr>
          <w:rFonts w:ascii="Roboto" w:hAnsi="Roboto" w:cs="Garamond"/>
          <w:color w:val="323232"/>
          <w:sz w:val="22"/>
          <w:szCs w:val="22"/>
        </w:rPr>
        <w:t xml:space="preserve"> and Arts Council England.</w:t>
      </w:r>
    </w:p>
    <w:sectPr w:rsidR="005127AE" w:rsidRPr="0087662C" w:rsidSect="00F0150C">
      <w:headerReference w:type="default" r:id="rId7"/>
      <w:pgSz w:w="11906" w:h="16838"/>
      <w:pgMar w:top="2269" w:right="1440" w:bottom="1440" w:left="144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FDC21" w14:textId="77777777" w:rsidR="00263D1E" w:rsidRDefault="00263D1E" w:rsidP="005224A9">
      <w:r>
        <w:separator/>
      </w:r>
    </w:p>
  </w:endnote>
  <w:endnote w:type="continuationSeparator" w:id="0">
    <w:p w14:paraId="7391B130" w14:textId="77777777" w:rsidR="00263D1E" w:rsidRDefault="00263D1E" w:rsidP="0052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F398" w14:textId="77777777" w:rsidR="00263D1E" w:rsidRDefault="00263D1E" w:rsidP="005224A9">
      <w:r>
        <w:separator/>
      </w:r>
    </w:p>
  </w:footnote>
  <w:footnote w:type="continuationSeparator" w:id="0">
    <w:p w14:paraId="5778B689" w14:textId="77777777" w:rsidR="00263D1E" w:rsidRDefault="00263D1E" w:rsidP="00522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BCDF" w14:textId="2FFBCAA4" w:rsidR="005224A9" w:rsidRDefault="009E58F9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1554A65" wp14:editId="1AC7BD4B">
          <wp:simplePos x="0" y="0"/>
          <wp:positionH relativeFrom="column">
            <wp:posOffset>-310369</wp:posOffset>
          </wp:positionH>
          <wp:positionV relativeFrom="paragraph">
            <wp:posOffset>100574</wp:posOffset>
          </wp:positionV>
          <wp:extent cx="1125220" cy="899795"/>
          <wp:effectExtent l="0" t="0" r="0" b="0"/>
          <wp:wrapTight wrapText="bothSides">
            <wp:wrapPolygon edited="0">
              <wp:start x="1828" y="0"/>
              <wp:lineTo x="366" y="8231"/>
              <wp:lineTo x="1828" y="15548"/>
              <wp:lineTo x="1828" y="16006"/>
              <wp:lineTo x="1097" y="21036"/>
              <wp:lineTo x="2560" y="21036"/>
              <wp:lineTo x="6948" y="20579"/>
              <wp:lineTo x="20479" y="16920"/>
              <wp:lineTo x="20844" y="12347"/>
              <wp:lineTo x="19747" y="9146"/>
              <wp:lineTo x="4754" y="0"/>
              <wp:lineTo x="1828" y="0"/>
            </wp:wrapPolygon>
          </wp:wrapTight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220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194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BA269A" wp14:editId="22D598BA">
              <wp:simplePos x="0" y="0"/>
              <wp:positionH relativeFrom="column">
                <wp:posOffset>4100732</wp:posOffset>
              </wp:positionH>
              <wp:positionV relativeFrom="paragraph">
                <wp:posOffset>375335</wp:posOffset>
              </wp:positionV>
              <wp:extent cx="2222500" cy="372794"/>
              <wp:effectExtent l="0" t="0" r="6350" b="8255"/>
              <wp:wrapNone/>
              <wp:docPr id="1073741875" name="Text Box 10737418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22500" cy="37279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10E0D7" w14:textId="47AD6B78" w:rsidR="00AF1945" w:rsidRPr="00BA4D79" w:rsidRDefault="00000000" w:rsidP="00AF1945">
                          <w:pPr>
                            <w:jc w:val="right"/>
                            <w:rPr>
                              <w:color w:val="767171" w:themeColor="background2" w:themeShade="80"/>
                              <w:sz w:val="22"/>
                              <w:szCs w:val="22"/>
                            </w:rPr>
                          </w:pPr>
                          <w:hyperlink r:id="rId2" w:history="1">
                            <w:r w:rsidR="00AF1945" w:rsidRPr="00BA4D79">
                              <w:rPr>
                                <w:rStyle w:val="Hyperlink"/>
                                <w:rFonts w:ascii="Roboto" w:hAnsi="Roboto" w:cs="Garamond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</w:rPr>
                              <w:t>www.jocelynfreeman.com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BA269A" id="_x0000_t202" coordsize="21600,21600" o:spt="202" path="m,l,21600r21600,l21600,xe">
              <v:stroke joinstyle="miter"/>
              <v:path gradientshapeok="t" o:connecttype="rect"/>
            </v:shapetype>
            <v:shape id="Text Box 1073741875" o:spid="_x0000_s1028" type="#_x0000_t202" style="position:absolute;margin-left:322.9pt;margin-top:29.55pt;width:175pt;height:2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" fillcolor="white [3201]" stroked="f" strokeweight=".5pt">
              <v:textbox>
                <w:txbxContent>
                  <w:p w14:paraId="1E10E0D7" w14:textId="47AD6B78" w:rsidR="00AF1945" w:rsidRPr="00BA4D79" w:rsidRDefault="00884A6C" w:rsidP="00AF1945">
                    <w:pPr>
                      <w:jc w:val="right"/>
                      <w:rPr>
                        <w:color w:val="767171" w:themeColor="background2" w:themeShade="80"/>
                        <w:sz w:val="22"/>
                        <w:szCs w:val="22"/>
                      </w:rPr>
                    </w:pPr>
                    <w:hyperlink r:id="rId3" w:history="1">
                      <w:r w:rsidR="00AF1945" w:rsidRPr="00BA4D79">
                        <w:rPr>
                          <w:rStyle w:val="Hyperlink"/>
                          <w:rFonts w:ascii="Roboto" w:hAnsi="Roboto" w:cs="Garamond"/>
                          <w:color w:val="767171" w:themeColor="background2" w:themeShade="80"/>
                          <w:sz w:val="22"/>
                          <w:szCs w:val="22"/>
                          <w:u w:val="none"/>
                        </w:rPr>
                        <w:t>www.jocelynfreeman.com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E7CEE"/>
    <w:multiLevelType w:val="multilevel"/>
    <w:tmpl w:val="F382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619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AE"/>
    <w:rsid w:val="00004A6F"/>
    <w:rsid w:val="002477FB"/>
    <w:rsid w:val="00263D1E"/>
    <w:rsid w:val="00295579"/>
    <w:rsid w:val="002D197D"/>
    <w:rsid w:val="0032647B"/>
    <w:rsid w:val="00340F32"/>
    <w:rsid w:val="00376181"/>
    <w:rsid w:val="00487228"/>
    <w:rsid w:val="005127AE"/>
    <w:rsid w:val="005224A9"/>
    <w:rsid w:val="00570B9C"/>
    <w:rsid w:val="00790B4B"/>
    <w:rsid w:val="007C516E"/>
    <w:rsid w:val="007D4EA6"/>
    <w:rsid w:val="007E6114"/>
    <w:rsid w:val="0087662C"/>
    <w:rsid w:val="00884A6C"/>
    <w:rsid w:val="008A35D0"/>
    <w:rsid w:val="008F7BDF"/>
    <w:rsid w:val="00911DF8"/>
    <w:rsid w:val="0098476D"/>
    <w:rsid w:val="009E58F9"/>
    <w:rsid w:val="00A60B8D"/>
    <w:rsid w:val="00A762A4"/>
    <w:rsid w:val="00AF1945"/>
    <w:rsid w:val="00BA4D79"/>
    <w:rsid w:val="00BF131C"/>
    <w:rsid w:val="00C45DAF"/>
    <w:rsid w:val="00C85DA9"/>
    <w:rsid w:val="00E717E1"/>
    <w:rsid w:val="00E73A9A"/>
    <w:rsid w:val="00EB227E"/>
    <w:rsid w:val="00ED1EAF"/>
    <w:rsid w:val="00EF769D"/>
    <w:rsid w:val="00F0150C"/>
    <w:rsid w:val="00F71D02"/>
    <w:rsid w:val="00FA358D"/>
    <w:rsid w:val="00FC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0ECAC3"/>
  <w15:chartTrackingRefBased/>
  <w15:docId w15:val="{675CCA11-0299-7540-8F76-3F0A977C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19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97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224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4A9"/>
  </w:style>
  <w:style w:type="paragraph" w:styleId="Footer">
    <w:name w:val="footer"/>
    <w:basedOn w:val="Normal"/>
    <w:link w:val="FooterChar"/>
    <w:uiPriority w:val="99"/>
    <w:unhideWhenUsed/>
    <w:rsid w:val="005224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4A9"/>
  </w:style>
  <w:style w:type="paragraph" w:customStyle="1" w:styleId="elementor-icon-list-item">
    <w:name w:val="elementor-icon-list-item"/>
    <w:basedOn w:val="Normal"/>
    <w:rsid w:val="007E61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elementor-icon-list-text">
    <w:name w:val="elementor-icon-list-text"/>
    <w:basedOn w:val="DefaultParagraphFont"/>
    <w:rsid w:val="007E6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www.jocelynfreeman.com" TargetMode="External"/><Relationship Id="rId2" Type="http://schemas.openxmlformats.org/officeDocument/2006/relationships/hyperlink" Target="www.jocelynfreeman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250</Words>
  <Characters>1564</Characters>
  <Application>Microsoft Office Word</Application>
  <DocSecurity>0</DocSecurity>
  <Lines>33</Lines>
  <Paragraphs>7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 freeman</dc:creator>
  <cp:keywords/>
  <dc:description/>
  <cp:lastModifiedBy>Anastasia Witts</cp:lastModifiedBy>
  <cp:revision>36</cp:revision>
  <cp:lastPrinted>2023-06-23T10:08:00Z</cp:lastPrinted>
  <dcterms:created xsi:type="dcterms:W3CDTF">2020-12-02T17:59:00Z</dcterms:created>
  <dcterms:modified xsi:type="dcterms:W3CDTF">2023-06-23T10:11:00Z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fbbf405d37c85567fed131dde5fe2b7ee5a952db8da6ba76275b8001beda9b69</vt:lpwstr>
  </property>
</Properties>
</file>